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3A4352" w:rsidP="003A4352">
      <w:pPr>
        <w:jc w:val="center"/>
      </w:pPr>
      <w:r>
        <w:t>WEST ST. MARY PARISH PORT, HARBOR AND TERMINAL DISTRICT</w:t>
      </w:r>
    </w:p>
    <w:p w:rsidR="003A4352" w:rsidRDefault="003A4352" w:rsidP="003A4352">
      <w:pPr>
        <w:jc w:val="center"/>
      </w:pPr>
      <w:r>
        <w:t>MARCH 1, 2011</w:t>
      </w:r>
    </w:p>
    <w:p w:rsidR="003A4352" w:rsidRDefault="003A4352" w:rsidP="003A4352">
      <w:pPr>
        <w:jc w:val="center"/>
      </w:pPr>
      <w:r>
        <w:t>OFFICIAL MINUTES</w:t>
      </w:r>
    </w:p>
    <w:p w:rsidR="003A4352" w:rsidRDefault="003A4352" w:rsidP="003A4352">
      <w:pPr>
        <w:jc w:val="center"/>
      </w:pPr>
      <w:r>
        <w:t>6:00 P.M.</w:t>
      </w:r>
    </w:p>
    <w:p w:rsidR="003A4352" w:rsidRDefault="003A4352" w:rsidP="003A4352">
      <w:pPr>
        <w:jc w:val="center"/>
      </w:pPr>
    </w:p>
    <w:p w:rsidR="003A4352" w:rsidRDefault="003A4352" w:rsidP="001D09ED">
      <w:pPr>
        <w:pStyle w:val="NoSpacing"/>
      </w:pPr>
      <w:r>
        <w:t xml:space="preserve">The meeting was called to order by Mr. Tad Blevins, President of the Port Commission.  Mr. </w:t>
      </w:r>
      <w:r w:rsidR="001D09ED">
        <w:t>Longman led in the Pledge of Allegiance.  A roll call resulted in the following:</w:t>
      </w:r>
    </w:p>
    <w:p w:rsidR="001D09ED" w:rsidRDefault="001D09ED" w:rsidP="001D09ED">
      <w:pPr>
        <w:pStyle w:val="NoSpacing"/>
      </w:pPr>
    </w:p>
    <w:p w:rsidR="001D09ED" w:rsidRDefault="001D09ED" w:rsidP="001D09ED">
      <w:pPr>
        <w:pStyle w:val="NoSpacing"/>
      </w:pPr>
      <w:r>
        <w:t>Present:                                                       Absent:</w:t>
      </w:r>
    </w:p>
    <w:p w:rsidR="001D09ED" w:rsidRDefault="001D09ED" w:rsidP="001D09ED">
      <w:pPr>
        <w:pStyle w:val="NoSpacing"/>
      </w:pPr>
    </w:p>
    <w:p w:rsidR="001D09ED" w:rsidRDefault="001D09ED" w:rsidP="001D09ED">
      <w:pPr>
        <w:pStyle w:val="NoSpacing"/>
      </w:pPr>
      <w:r>
        <w:t>Tad Blevins</w:t>
      </w:r>
      <w:r>
        <w:tab/>
        <w:t xml:space="preserve">      </w:t>
      </w:r>
    </w:p>
    <w:p w:rsidR="001D09ED" w:rsidRDefault="001D09ED" w:rsidP="001D09ED">
      <w:pPr>
        <w:pStyle w:val="NoSpacing"/>
      </w:pPr>
      <w:r>
        <w:t>Calvin Deshotel</w:t>
      </w:r>
    </w:p>
    <w:p w:rsidR="001D09ED" w:rsidRDefault="001D09ED" w:rsidP="001D09ED">
      <w:pPr>
        <w:pStyle w:val="NoSpacing"/>
      </w:pPr>
      <w:r>
        <w:t>Ralph Longman</w:t>
      </w:r>
    </w:p>
    <w:p w:rsidR="001D09ED" w:rsidRDefault="001D09ED" w:rsidP="001D09ED">
      <w:pPr>
        <w:pStyle w:val="NoSpacing"/>
      </w:pPr>
      <w:r>
        <w:t>Greg Paul</w:t>
      </w:r>
    </w:p>
    <w:p w:rsidR="001D09ED" w:rsidRDefault="001D09ED" w:rsidP="001D09ED">
      <w:pPr>
        <w:pStyle w:val="NoSpacing"/>
      </w:pPr>
      <w:r>
        <w:t>John Lockett</w:t>
      </w:r>
    </w:p>
    <w:p w:rsidR="001D09ED" w:rsidRDefault="001D09ED" w:rsidP="001D09ED">
      <w:pPr>
        <w:pStyle w:val="NoSpacing"/>
      </w:pPr>
      <w:r>
        <w:t>Willie Peters</w:t>
      </w:r>
    </w:p>
    <w:p w:rsidR="001D09ED" w:rsidRDefault="001D09ED" w:rsidP="001D09ED">
      <w:pPr>
        <w:pStyle w:val="NoSpacing"/>
      </w:pPr>
      <w:r>
        <w:t>Wayne Stevens</w:t>
      </w:r>
    </w:p>
    <w:p w:rsidR="001D09ED" w:rsidRDefault="001D09ED" w:rsidP="001D09ED">
      <w:pPr>
        <w:pStyle w:val="NoSpacing"/>
      </w:pPr>
      <w:r>
        <w:t>Phil Bell</w:t>
      </w:r>
    </w:p>
    <w:p w:rsidR="001D09ED" w:rsidRDefault="001D09ED" w:rsidP="001D09ED">
      <w:pPr>
        <w:pStyle w:val="NoSpacing"/>
      </w:pPr>
      <w:r>
        <w:t>Will Terry</w:t>
      </w:r>
    </w:p>
    <w:p w:rsidR="001D09ED" w:rsidRDefault="001D09ED" w:rsidP="001D09ED">
      <w:pPr>
        <w:pStyle w:val="NoSpacing"/>
      </w:pPr>
    </w:p>
    <w:p w:rsidR="001D09ED" w:rsidRDefault="001D09ED" w:rsidP="001D09ED">
      <w:pPr>
        <w:pStyle w:val="NoSpacing"/>
      </w:pPr>
      <w:r>
        <w:t>Also present at the meeting were Ms. Marguerite Robinson of Teche Talk, Ms. Lanie Borel of Cleco, Mr. Roger Stouff of the Franklin Banner, Mr. Reid Miller of Miller Engineers, Mr. Eric Duplantis, Port Attorney, Mr. David Allain, Special Assistant to the Director and Ms. Rebecca Pellerin, Office Manager of the Port Commission.</w:t>
      </w:r>
    </w:p>
    <w:p w:rsidR="001D09ED" w:rsidRDefault="001D09ED" w:rsidP="001D09ED">
      <w:pPr>
        <w:pStyle w:val="NoSpacing"/>
      </w:pPr>
    </w:p>
    <w:p w:rsidR="001D09ED" w:rsidRDefault="001D09ED" w:rsidP="001D09ED">
      <w:pPr>
        <w:pStyle w:val="NoSpacing"/>
      </w:pPr>
      <w:r>
        <w:t>A motion was made by Mr. Terry to dispense with the reading of the February 8, 2011 meeting minutes and to accept the same.  The motion was seconded by Mr. Peters and carried unanimously.</w:t>
      </w:r>
    </w:p>
    <w:p w:rsidR="001D09ED" w:rsidRDefault="001D09ED" w:rsidP="001D09ED">
      <w:pPr>
        <w:pStyle w:val="NoSpacing"/>
      </w:pPr>
    </w:p>
    <w:p w:rsidR="001D09ED" w:rsidRDefault="001D09ED" w:rsidP="001D09ED">
      <w:pPr>
        <w:pStyle w:val="NoSpacing"/>
      </w:pPr>
      <w:r>
        <w:t>Mr. Allain reported that the contractor has ordered the door for the conference room and a handicapped threshold will be installed on this door to make it handica</w:t>
      </w:r>
      <w:r w:rsidR="00F9088F">
        <w:t>p accessible</w:t>
      </w:r>
      <w:r>
        <w:t>.</w:t>
      </w:r>
    </w:p>
    <w:p w:rsidR="00BB3EFA" w:rsidRDefault="00BB3EFA" w:rsidP="001D09ED">
      <w:pPr>
        <w:pStyle w:val="NoSpacing"/>
      </w:pPr>
    </w:p>
    <w:p w:rsidR="00BB3EFA" w:rsidRDefault="00BB3EFA" w:rsidP="001D09ED">
      <w:pPr>
        <w:pStyle w:val="NoSpacing"/>
      </w:pPr>
      <w:r>
        <w:t>Mr. Allain reported on the spoil bank on about 8.5 acres of port property on the eastern side of the port.  Miller Engineers prepared a report approximately two to three years ago on the possible leveling of this property.  There are approximately 23,000 yards that need to be cut to level this property.  A motion was made by Mr. Deshotel to allow Mr. Allain to obtain prices for the leveling of the</w:t>
      </w:r>
      <w:r w:rsidR="00475AA2">
        <w:t xml:space="preserve"> property and to report back to the Commission.  The motion was seconded by Mr. Stevens and carried unanimously.</w:t>
      </w:r>
    </w:p>
    <w:p w:rsidR="00475AA2" w:rsidRDefault="00475AA2" w:rsidP="001D09ED">
      <w:pPr>
        <w:pStyle w:val="NoSpacing"/>
      </w:pPr>
    </w:p>
    <w:p w:rsidR="00475AA2" w:rsidRDefault="00475AA2" w:rsidP="001D09ED">
      <w:pPr>
        <w:pStyle w:val="NoSpacing"/>
      </w:pPr>
      <w:r>
        <w:t>Mr. Allain reported that he spoke with someone with the St. Mary Parish Drainage District and was informed that the Port of West St. Mary is on the digging schedule to clean out the ditches at the Port and they will also bring a machine that cleans out the culverts.</w:t>
      </w:r>
      <w:r w:rsidR="00FE4B43">
        <w:t xml:space="preserve">  A preliminary survey was performed and there is a low spot where the old Bayou Cypremort is on the property.  Mr. Allain suggested that the necessary cleaning of the ditches be done and then determine how much of the water drains.</w:t>
      </w:r>
    </w:p>
    <w:p w:rsidR="00FE4B43" w:rsidRDefault="00FE4B43" w:rsidP="001D09ED">
      <w:pPr>
        <w:pStyle w:val="NoSpacing"/>
      </w:pPr>
    </w:p>
    <w:p w:rsidR="00FE4B43" w:rsidRDefault="00FE4B43" w:rsidP="001D09ED">
      <w:pPr>
        <w:pStyle w:val="NoSpacing"/>
      </w:pPr>
      <w:r>
        <w:lastRenderedPageBreak/>
        <w:t>Mr. Allain presented the Commissioners with a report on expenses and income in relation to the operations of the Port’s water plant.  This past year, the Port has experienced a deficit of $14,911.  Mr. Allain suggested that the Port request that the Louisiana Rural Water Association perform a rate study for the Port.  Mr. Deshotel made a motion to allow Mr. Allain to contact the Louisiana Rural Water Association and to request that a rate study be performed.  The motion was seconded by Mr. Paul and carried unanimously.</w:t>
      </w:r>
    </w:p>
    <w:p w:rsidR="00FE4B43" w:rsidRDefault="00FE4B43" w:rsidP="001D09ED">
      <w:pPr>
        <w:pStyle w:val="NoSpacing"/>
      </w:pPr>
    </w:p>
    <w:p w:rsidR="00FE4B43" w:rsidRDefault="00FE4B43" w:rsidP="001D09ED">
      <w:pPr>
        <w:pStyle w:val="NoSpacing"/>
      </w:pPr>
      <w:r>
        <w:t>There being no further business to be discussed, a motion was made by Mr. Terry to adjourn the meeting.  The motion was seconded by Mr. Paul and carried unanimously.  The meeting adjourned at 6:07 p.m.</w:t>
      </w:r>
    </w:p>
    <w:p w:rsidR="00FE4B43" w:rsidRDefault="00FE4B43" w:rsidP="001D09ED">
      <w:pPr>
        <w:pStyle w:val="NoSpacing"/>
      </w:pPr>
    </w:p>
    <w:p w:rsidR="00FE4B43" w:rsidRDefault="00FE4B43" w:rsidP="001D09ED">
      <w:pPr>
        <w:pStyle w:val="NoSpacing"/>
      </w:pPr>
    </w:p>
    <w:p w:rsidR="00FE4B43" w:rsidRDefault="00FE4B43" w:rsidP="001D09ED">
      <w:pPr>
        <w:pStyle w:val="NoSpacing"/>
      </w:pPr>
      <w:r>
        <w:t xml:space="preserve">                                                                                                      Signed _________________________</w:t>
      </w:r>
    </w:p>
    <w:p w:rsidR="00FE4B43" w:rsidRDefault="00FE4B43" w:rsidP="001D09ED">
      <w:pPr>
        <w:pStyle w:val="NoSpacing"/>
      </w:pPr>
      <w:r>
        <w:t xml:space="preserve">                                                                                                                    Ralph Longman, Secretary</w:t>
      </w:r>
    </w:p>
    <w:p w:rsidR="00FE4B43" w:rsidRDefault="00FE4B43" w:rsidP="001D09ED">
      <w:pPr>
        <w:pStyle w:val="NoSpacing"/>
      </w:pPr>
    </w:p>
    <w:p w:rsidR="001D09ED" w:rsidRDefault="001D09ED" w:rsidP="001D09ED">
      <w:pPr>
        <w:pStyle w:val="NoSpacing"/>
      </w:pPr>
    </w:p>
    <w:p w:rsidR="001D09ED" w:rsidRDefault="001D09ED" w:rsidP="001D09ED">
      <w:pPr>
        <w:pStyle w:val="NoSpacing"/>
      </w:pPr>
    </w:p>
    <w:p w:rsidR="001D09ED" w:rsidRDefault="001D09ED" w:rsidP="003A4352"/>
    <w:p w:rsidR="001D09ED" w:rsidRDefault="001D09ED" w:rsidP="003A4352"/>
    <w:sectPr w:rsidR="001D09ED"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A4352"/>
    <w:rsid w:val="000208DA"/>
    <w:rsid w:val="000C29F8"/>
    <w:rsid w:val="001D09ED"/>
    <w:rsid w:val="003A4352"/>
    <w:rsid w:val="00475AA2"/>
    <w:rsid w:val="00A17F31"/>
    <w:rsid w:val="00BB3EFA"/>
    <w:rsid w:val="00F9088F"/>
    <w:rsid w:val="00FC1B85"/>
    <w:rsid w:val="00FE4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9ED"/>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dcterms:created xsi:type="dcterms:W3CDTF">2011-03-21T16:50:00Z</dcterms:created>
  <dcterms:modified xsi:type="dcterms:W3CDTF">2011-04-08T14:04:00Z</dcterms:modified>
</cp:coreProperties>
</file>